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8E" w:rsidRPr="00207895" w:rsidRDefault="00207895" w:rsidP="00207895">
      <w:pPr>
        <w:tabs>
          <w:tab w:val="left" w:pos="6663"/>
        </w:tabs>
        <w:spacing w:after="120" w:line="360" w:lineRule="auto"/>
        <w:ind w:right="1"/>
        <w:contextualSpacing/>
        <w:rPr>
          <w:rFonts w:ascii="Arial" w:hAnsi="Arial" w:cs="Arial"/>
          <w:b/>
        </w:rPr>
      </w:pPr>
      <w:r w:rsidRPr="00207895">
        <w:rPr>
          <w:rFonts w:ascii="Arial" w:hAnsi="Arial" w:cs="Arial"/>
          <w:b/>
          <w:sz w:val="26"/>
          <w:szCs w:val="26"/>
        </w:rPr>
        <w:t>Übersichtlicher, zeitgemäßer, sicherer:</w:t>
      </w:r>
      <w:r w:rsidR="007E4B9F" w:rsidRPr="00207895">
        <w:rPr>
          <w:rFonts w:ascii="Arial" w:hAnsi="Arial" w:cs="Arial"/>
          <w:b/>
          <w:noProof/>
          <w:sz w:val="26"/>
          <w:szCs w:val="26"/>
          <w:lang w:eastAsia="de-DE"/>
        </w:rPr>
        <w:t xml:space="preserve"> </w:t>
      </w:r>
    </w:p>
    <w:p w:rsidR="00207895" w:rsidRDefault="00207895" w:rsidP="00207895">
      <w:pPr>
        <w:tabs>
          <w:tab w:val="left" w:pos="6804"/>
        </w:tabs>
        <w:spacing w:after="120" w:line="360" w:lineRule="auto"/>
        <w:ind w:right="1"/>
        <w:contextualSpacing/>
        <w:rPr>
          <w:rFonts w:ascii="Arial" w:hAnsi="Arial" w:cs="Arial"/>
          <w:b/>
          <w:sz w:val="28"/>
        </w:rPr>
      </w:pPr>
      <w:r w:rsidRPr="00207895">
        <w:rPr>
          <w:rFonts w:ascii="Arial" w:hAnsi="Arial" w:cs="Arial"/>
          <w:b/>
          <w:sz w:val="28"/>
        </w:rPr>
        <w:t>Hiller Objektmöbel mit neuer Website am Start</w:t>
      </w:r>
    </w:p>
    <w:p w:rsidR="001C4674" w:rsidRDefault="00207895" w:rsidP="00207895">
      <w:pPr>
        <w:tabs>
          <w:tab w:val="left" w:pos="6804"/>
        </w:tabs>
        <w:spacing w:after="120" w:line="360" w:lineRule="auto"/>
        <w:ind w:right="1"/>
        <w:contextualSpacing/>
        <w:rPr>
          <w:rFonts w:ascii="Arial" w:hAnsi="Arial" w:cs="Arial"/>
          <w:b/>
          <w:i/>
        </w:rPr>
      </w:pPr>
      <w:r w:rsidRPr="00207895">
        <w:rPr>
          <w:rFonts w:ascii="Arial" w:hAnsi="Arial" w:cs="Arial"/>
          <w:b/>
          <w:i/>
        </w:rPr>
        <w:t xml:space="preserve">Relaunch für </w:t>
      </w:r>
      <w:r w:rsidR="000C3C3E">
        <w:rPr>
          <w:rFonts w:ascii="Arial" w:hAnsi="Arial" w:cs="Arial"/>
          <w:b/>
          <w:i/>
        </w:rPr>
        <w:t>weitere</w:t>
      </w:r>
      <w:r w:rsidRPr="00207895">
        <w:rPr>
          <w:rFonts w:ascii="Arial" w:hAnsi="Arial" w:cs="Arial"/>
          <w:b/>
          <w:i/>
        </w:rPr>
        <w:t xml:space="preserve"> Websites der Unternehmensgruppe folgt</w:t>
      </w:r>
    </w:p>
    <w:p w:rsidR="00207895" w:rsidRPr="00207895" w:rsidRDefault="00207895" w:rsidP="00207895">
      <w:pPr>
        <w:tabs>
          <w:tab w:val="left" w:pos="6804"/>
        </w:tabs>
        <w:spacing w:after="120" w:line="360" w:lineRule="auto"/>
        <w:ind w:right="1"/>
        <w:contextualSpacing/>
        <w:rPr>
          <w:rFonts w:ascii="Arial" w:hAnsi="Arial" w:cs="Arial"/>
          <w:b/>
          <w:i/>
        </w:rPr>
      </w:pPr>
    </w:p>
    <w:p w:rsidR="001C4674" w:rsidRPr="00207895" w:rsidRDefault="00207895" w:rsidP="00207895">
      <w:pPr>
        <w:tabs>
          <w:tab w:val="left" w:pos="6804"/>
        </w:tabs>
        <w:spacing w:after="120" w:line="360" w:lineRule="auto"/>
        <w:ind w:right="1"/>
        <w:rPr>
          <w:rFonts w:ascii="Arial" w:hAnsi="Arial" w:cs="Arial"/>
        </w:rPr>
      </w:pPr>
      <w:proofErr w:type="spellStart"/>
      <w:r w:rsidRPr="00207895">
        <w:rPr>
          <w:rFonts w:ascii="Arial" w:hAnsi="Arial" w:cs="Arial"/>
          <w:b/>
        </w:rPr>
        <w:t>Kippenheim</w:t>
      </w:r>
      <w:proofErr w:type="spellEnd"/>
      <w:r w:rsidRPr="00207895">
        <w:rPr>
          <w:rFonts w:ascii="Arial" w:hAnsi="Arial" w:cs="Arial"/>
          <w:b/>
        </w:rPr>
        <w:t xml:space="preserve">. Die Hiller Objektmöbel GmbH hat ihre Website einem </w:t>
      </w:r>
      <w:r>
        <w:rPr>
          <w:rFonts w:ascii="Arial" w:hAnsi="Arial" w:cs="Arial"/>
          <w:b/>
        </w:rPr>
        <w:t xml:space="preserve">kompletten </w:t>
      </w:r>
      <w:r w:rsidRPr="00207895">
        <w:rPr>
          <w:rFonts w:ascii="Arial" w:hAnsi="Arial" w:cs="Arial"/>
          <w:b/>
        </w:rPr>
        <w:t xml:space="preserve">Relaunch unterzogen. Ab sofort überzeugt die Homepage der </w:t>
      </w:r>
      <w:proofErr w:type="spellStart"/>
      <w:r w:rsidRPr="00207895">
        <w:rPr>
          <w:rFonts w:ascii="Arial" w:hAnsi="Arial" w:cs="Arial"/>
          <w:b/>
        </w:rPr>
        <w:t>Kippenheimer</w:t>
      </w:r>
      <w:proofErr w:type="spellEnd"/>
      <w:r w:rsidRPr="00207895">
        <w:rPr>
          <w:rFonts w:ascii="Arial" w:hAnsi="Arial" w:cs="Arial"/>
          <w:b/>
        </w:rPr>
        <w:t xml:space="preserve"> Stuhl- und Tischmanufaktur mit </w:t>
      </w:r>
      <w:r w:rsidR="004D6D4E">
        <w:rPr>
          <w:rFonts w:ascii="Arial" w:hAnsi="Arial" w:cs="Arial"/>
          <w:b/>
        </w:rPr>
        <w:t xml:space="preserve">ausführlichen Produktdetails, </w:t>
      </w:r>
      <w:r w:rsidRPr="00207895">
        <w:rPr>
          <w:rFonts w:ascii="Arial" w:hAnsi="Arial" w:cs="Arial"/>
          <w:b/>
        </w:rPr>
        <w:t>intuitiver Benutzerführung, sicherer Datenübertragung</w:t>
      </w:r>
      <w:r w:rsidR="00054CDF">
        <w:rPr>
          <w:rFonts w:ascii="Arial" w:hAnsi="Arial" w:cs="Arial"/>
          <w:b/>
        </w:rPr>
        <w:t>,</w:t>
      </w:r>
      <w:r w:rsidRPr="00207895">
        <w:rPr>
          <w:rFonts w:ascii="Arial" w:hAnsi="Arial" w:cs="Arial"/>
          <w:b/>
        </w:rPr>
        <w:t xml:space="preserve"> </w:t>
      </w:r>
      <w:proofErr w:type="spellStart"/>
      <w:r w:rsidRPr="00207895">
        <w:rPr>
          <w:rFonts w:ascii="Arial" w:hAnsi="Arial" w:cs="Arial"/>
          <w:b/>
        </w:rPr>
        <w:t>responsivem</w:t>
      </w:r>
      <w:proofErr w:type="spellEnd"/>
      <w:r w:rsidRPr="00207895">
        <w:rPr>
          <w:rFonts w:ascii="Arial" w:hAnsi="Arial" w:cs="Arial"/>
          <w:b/>
        </w:rPr>
        <w:t xml:space="preserve"> Design</w:t>
      </w:r>
      <w:r w:rsidR="00054CDF">
        <w:rPr>
          <w:rFonts w:ascii="Arial" w:hAnsi="Arial" w:cs="Arial"/>
          <w:b/>
        </w:rPr>
        <w:t xml:space="preserve"> sowie einer auf das Wesentliche reduzierten</w:t>
      </w:r>
      <w:r w:rsidR="00054CDF" w:rsidRPr="00207895">
        <w:rPr>
          <w:rFonts w:ascii="Arial" w:hAnsi="Arial" w:cs="Arial"/>
          <w:b/>
        </w:rPr>
        <w:t xml:space="preserve"> </w:t>
      </w:r>
      <w:r w:rsidR="00054CDF">
        <w:rPr>
          <w:rFonts w:ascii="Arial" w:hAnsi="Arial" w:cs="Arial"/>
          <w:b/>
        </w:rPr>
        <w:t>Optik</w:t>
      </w:r>
      <w:r w:rsidRPr="00207895">
        <w:rPr>
          <w:rFonts w:ascii="Arial" w:hAnsi="Arial" w:cs="Arial"/>
          <w:b/>
        </w:rPr>
        <w:t>.</w:t>
      </w:r>
    </w:p>
    <w:p w:rsidR="001C4674" w:rsidRPr="00207895" w:rsidRDefault="001C4674" w:rsidP="009343A3">
      <w:pPr>
        <w:tabs>
          <w:tab w:val="left" w:pos="6804"/>
        </w:tabs>
        <w:spacing w:after="120" w:line="360" w:lineRule="auto"/>
        <w:ind w:right="2835"/>
        <w:rPr>
          <w:rFonts w:ascii="Arial" w:hAnsi="Arial" w:cs="Arial"/>
          <w:b/>
        </w:rPr>
      </w:pPr>
    </w:p>
    <w:p w:rsidR="00207895" w:rsidRPr="00207895" w:rsidRDefault="00207895" w:rsidP="00207895">
      <w:pPr>
        <w:tabs>
          <w:tab w:val="left" w:pos="6804"/>
        </w:tabs>
        <w:spacing w:after="120" w:line="360" w:lineRule="auto"/>
        <w:rPr>
          <w:rFonts w:ascii="Arial" w:hAnsi="Arial" w:cs="Arial"/>
        </w:rPr>
      </w:pPr>
      <w:r w:rsidRPr="00207895">
        <w:rPr>
          <w:rFonts w:ascii="Arial" w:hAnsi="Arial" w:cs="Arial"/>
        </w:rPr>
        <w:t xml:space="preserve">Auf </w:t>
      </w:r>
      <w:hyperlink r:id="rId6" w:history="1">
        <w:r w:rsidR="00D17300" w:rsidRPr="00876186">
          <w:rPr>
            <w:rStyle w:val="Hyperlink"/>
            <w:rFonts w:ascii="Arial" w:hAnsi="Arial" w:cs="Arial"/>
          </w:rPr>
          <w:t>www.hiller-moebel.de</w:t>
        </w:r>
      </w:hyperlink>
      <w:r w:rsidR="00D17300">
        <w:rPr>
          <w:rFonts w:ascii="Arial" w:hAnsi="Arial" w:cs="Arial"/>
        </w:rPr>
        <w:t xml:space="preserve"> </w:t>
      </w:r>
      <w:r w:rsidRPr="00207895">
        <w:rPr>
          <w:rFonts w:ascii="Arial" w:hAnsi="Arial" w:cs="Arial"/>
        </w:rPr>
        <w:t>findet der User alle Pr</w:t>
      </w:r>
      <w:r w:rsidR="001548A4">
        <w:rPr>
          <w:rFonts w:ascii="Arial" w:hAnsi="Arial" w:cs="Arial"/>
        </w:rPr>
        <w:t>odukte, Referenzen, Kontakt</w:t>
      </w:r>
      <w:r w:rsidRPr="00207895">
        <w:rPr>
          <w:rFonts w:ascii="Arial" w:hAnsi="Arial" w:cs="Arial"/>
        </w:rPr>
        <w:t xml:space="preserve">personen, Downloads sowie Informationen zum Unternehmen übersichtlich </w:t>
      </w:r>
      <w:r>
        <w:rPr>
          <w:rFonts w:ascii="Arial" w:hAnsi="Arial" w:cs="Arial"/>
        </w:rPr>
        <w:t xml:space="preserve">und ansprechend </w:t>
      </w:r>
      <w:r w:rsidRPr="00207895">
        <w:rPr>
          <w:rFonts w:ascii="Arial" w:hAnsi="Arial" w:cs="Arial"/>
        </w:rPr>
        <w:t xml:space="preserve">präsentiert. </w:t>
      </w:r>
      <w:r w:rsidR="004D6D4E">
        <w:rPr>
          <w:rFonts w:ascii="Arial" w:hAnsi="Arial" w:cs="Arial"/>
        </w:rPr>
        <w:t xml:space="preserve">Verantwortlich für </w:t>
      </w:r>
      <w:r w:rsidRPr="00207895">
        <w:rPr>
          <w:rFonts w:ascii="Arial" w:hAnsi="Arial" w:cs="Arial"/>
        </w:rPr>
        <w:t xml:space="preserve">Konzeption, </w:t>
      </w:r>
      <w:proofErr w:type="spellStart"/>
      <w:r w:rsidRPr="00207895">
        <w:rPr>
          <w:rFonts w:ascii="Arial" w:hAnsi="Arial" w:cs="Arial"/>
        </w:rPr>
        <w:t>Screendesign</w:t>
      </w:r>
      <w:proofErr w:type="spellEnd"/>
      <w:r w:rsidRPr="00207895">
        <w:rPr>
          <w:rFonts w:ascii="Arial" w:hAnsi="Arial" w:cs="Arial"/>
        </w:rPr>
        <w:t xml:space="preserve"> und Pflege der Website </w:t>
      </w:r>
      <w:r w:rsidR="004D6D4E">
        <w:rPr>
          <w:rFonts w:ascii="Arial" w:hAnsi="Arial" w:cs="Arial"/>
        </w:rPr>
        <w:t>zeichnet die</w:t>
      </w:r>
      <w:r w:rsidRPr="00207895">
        <w:rPr>
          <w:rFonts w:ascii="Arial" w:hAnsi="Arial" w:cs="Arial"/>
        </w:rPr>
        <w:t xml:space="preserve"> Atelier </w:t>
      </w:r>
      <w:proofErr w:type="spellStart"/>
      <w:r w:rsidRPr="00207895">
        <w:rPr>
          <w:rFonts w:ascii="Arial" w:hAnsi="Arial" w:cs="Arial"/>
        </w:rPr>
        <w:t>Schneeweiss</w:t>
      </w:r>
      <w:proofErr w:type="spellEnd"/>
      <w:r w:rsidRPr="00207895">
        <w:rPr>
          <w:rFonts w:ascii="Arial" w:hAnsi="Arial" w:cs="Arial"/>
        </w:rPr>
        <w:t xml:space="preserve"> GmbH, Werbeagentur und – wie die Hiller Objektmöbel GmbH – Tochterunternehmen der </w:t>
      </w:r>
      <w:proofErr w:type="spellStart"/>
      <w:r w:rsidRPr="00207895">
        <w:rPr>
          <w:rFonts w:ascii="Arial" w:hAnsi="Arial" w:cs="Arial"/>
        </w:rPr>
        <w:t>Schneeweiss</w:t>
      </w:r>
      <w:proofErr w:type="spellEnd"/>
      <w:r w:rsidRPr="00207895">
        <w:rPr>
          <w:rFonts w:ascii="Arial" w:hAnsi="Arial" w:cs="Arial"/>
        </w:rPr>
        <w:t xml:space="preserve"> AG. Die Programmierung erfolgte durch die </w:t>
      </w:r>
      <w:proofErr w:type="spellStart"/>
      <w:r w:rsidR="00F65607">
        <w:rPr>
          <w:rFonts w:ascii="Arial" w:hAnsi="Arial" w:cs="Arial"/>
        </w:rPr>
        <w:t>Full</w:t>
      </w:r>
      <w:proofErr w:type="spellEnd"/>
      <w:r w:rsidR="00F65607">
        <w:rPr>
          <w:rFonts w:ascii="Arial" w:hAnsi="Arial" w:cs="Arial"/>
        </w:rPr>
        <w:t xml:space="preserve">-Service-Agentur </w:t>
      </w:r>
      <w:r w:rsidRPr="00207895">
        <w:rPr>
          <w:rFonts w:ascii="Arial" w:hAnsi="Arial" w:cs="Arial"/>
        </w:rPr>
        <w:t xml:space="preserve">Tandem Kommunikation in Freiburg, </w:t>
      </w:r>
      <w:r w:rsidR="00ED64F1">
        <w:rPr>
          <w:rFonts w:ascii="Arial" w:hAnsi="Arial" w:cs="Arial"/>
        </w:rPr>
        <w:t>ein Unternehmen</w:t>
      </w:r>
      <w:r w:rsidRPr="00207895">
        <w:rPr>
          <w:rFonts w:ascii="Arial" w:hAnsi="Arial" w:cs="Arial"/>
        </w:rPr>
        <w:t xml:space="preserve"> </w:t>
      </w:r>
      <w:r w:rsidR="00F65607">
        <w:rPr>
          <w:rFonts w:ascii="Arial" w:hAnsi="Arial" w:cs="Arial"/>
        </w:rPr>
        <w:t>der auf IT spezialisierten</w:t>
      </w:r>
      <w:r w:rsidR="00ED64F1">
        <w:rPr>
          <w:rFonts w:ascii="Arial" w:hAnsi="Arial" w:cs="Arial"/>
        </w:rPr>
        <w:t xml:space="preserve"> Leitwerk-Gruppe</w:t>
      </w:r>
      <w:r w:rsidRPr="00207895">
        <w:rPr>
          <w:rFonts w:ascii="Arial" w:hAnsi="Arial" w:cs="Arial"/>
        </w:rPr>
        <w:t>.</w:t>
      </w:r>
    </w:p>
    <w:p w:rsidR="003B709D" w:rsidRDefault="003B709D" w:rsidP="00207895">
      <w:pPr>
        <w:tabs>
          <w:tab w:val="left" w:pos="6804"/>
        </w:tabs>
        <w:spacing w:after="120" w:line="360" w:lineRule="auto"/>
        <w:rPr>
          <w:rFonts w:ascii="Arial" w:hAnsi="Arial" w:cs="Arial"/>
        </w:rPr>
      </w:pPr>
    </w:p>
    <w:p w:rsidR="00207895" w:rsidRPr="003B709D" w:rsidRDefault="003B709D" w:rsidP="00207895">
      <w:pPr>
        <w:tabs>
          <w:tab w:val="left" w:pos="6804"/>
        </w:tabs>
        <w:spacing w:after="120" w:line="360" w:lineRule="auto"/>
        <w:rPr>
          <w:rFonts w:ascii="Arial" w:hAnsi="Arial" w:cs="Arial"/>
          <w:b/>
        </w:rPr>
      </w:pPr>
      <w:r w:rsidRPr="003B709D">
        <w:rPr>
          <w:rFonts w:ascii="Arial" w:hAnsi="Arial" w:cs="Arial"/>
          <w:b/>
        </w:rPr>
        <w:t>„Neugestaltung war notwendig“</w:t>
      </w:r>
    </w:p>
    <w:p w:rsidR="00ED64F1" w:rsidRDefault="009E0B57" w:rsidP="00207895">
      <w:pPr>
        <w:tabs>
          <w:tab w:val="left" w:pos="6804"/>
        </w:tabs>
        <w:spacing w:after="120" w:line="360" w:lineRule="auto"/>
        <w:rPr>
          <w:rFonts w:ascii="Arial" w:hAnsi="Arial" w:cs="Arial"/>
        </w:rPr>
      </w:pPr>
      <w:r>
        <w:rPr>
          <w:rFonts w:ascii="Arial" w:hAnsi="Arial" w:cs="Arial"/>
        </w:rPr>
        <w:t>„Eine Neugestaltung des Hiller Internetauftritts</w:t>
      </w:r>
      <w:r w:rsidR="00207895" w:rsidRPr="00207895">
        <w:rPr>
          <w:rFonts w:ascii="Arial" w:hAnsi="Arial" w:cs="Arial"/>
        </w:rPr>
        <w:t xml:space="preserve"> war dringend notwendig“, so Jürgen Dreher, Inhaber der </w:t>
      </w:r>
      <w:proofErr w:type="spellStart"/>
      <w:r w:rsidR="00207895" w:rsidRPr="00207895">
        <w:rPr>
          <w:rFonts w:ascii="Arial" w:hAnsi="Arial" w:cs="Arial"/>
        </w:rPr>
        <w:t>Schneeweiss</w:t>
      </w:r>
      <w:proofErr w:type="spellEnd"/>
      <w:r w:rsidR="00207895" w:rsidRPr="00207895">
        <w:rPr>
          <w:rFonts w:ascii="Arial" w:hAnsi="Arial" w:cs="Arial"/>
        </w:rPr>
        <w:t xml:space="preserve"> AG und Geschäftsführer der Hiller Objektmöbel GmbH sowie der Atelier </w:t>
      </w:r>
      <w:proofErr w:type="spellStart"/>
      <w:r w:rsidR="00207895" w:rsidRPr="00207895">
        <w:rPr>
          <w:rFonts w:ascii="Arial" w:hAnsi="Arial" w:cs="Arial"/>
        </w:rPr>
        <w:t>Schneeweiss</w:t>
      </w:r>
      <w:proofErr w:type="spellEnd"/>
      <w:r w:rsidR="00207895" w:rsidRPr="00207895">
        <w:rPr>
          <w:rFonts w:ascii="Arial" w:hAnsi="Arial" w:cs="Arial"/>
        </w:rPr>
        <w:t xml:space="preserve"> GmbH. „Vom optischen Gesichtspunkt her durchaus </w:t>
      </w:r>
      <w:r w:rsidR="002506B2">
        <w:rPr>
          <w:rFonts w:ascii="Arial" w:hAnsi="Arial" w:cs="Arial"/>
        </w:rPr>
        <w:t>attraktiv</w:t>
      </w:r>
      <w:r w:rsidR="00207895" w:rsidRPr="00207895">
        <w:rPr>
          <w:rFonts w:ascii="Arial" w:hAnsi="Arial" w:cs="Arial"/>
        </w:rPr>
        <w:t xml:space="preserve">, </w:t>
      </w:r>
      <w:r w:rsidR="004D6D4E">
        <w:rPr>
          <w:rFonts w:ascii="Arial" w:hAnsi="Arial" w:cs="Arial"/>
        </w:rPr>
        <w:t>entsprach</w:t>
      </w:r>
      <w:r w:rsidR="00207895">
        <w:rPr>
          <w:rFonts w:ascii="Arial" w:hAnsi="Arial" w:cs="Arial"/>
        </w:rPr>
        <w:t xml:space="preserve"> </w:t>
      </w:r>
      <w:r w:rsidR="00207895" w:rsidRPr="00207895">
        <w:rPr>
          <w:rFonts w:ascii="Arial" w:hAnsi="Arial" w:cs="Arial"/>
        </w:rPr>
        <w:t xml:space="preserve">der technische Background </w:t>
      </w:r>
      <w:r>
        <w:rPr>
          <w:rFonts w:ascii="Arial" w:hAnsi="Arial" w:cs="Arial"/>
        </w:rPr>
        <w:t>der Website</w:t>
      </w:r>
      <w:r w:rsidR="00060C60">
        <w:rPr>
          <w:rFonts w:ascii="Arial" w:hAnsi="Arial" w:cs="Arial"/>
        </w:rPr>
        <w:t xml:space="preserve">, </w:t>
      </w:r>
      <w:r w:rsidR="00207895" w:rsidRPr="00207895">
        <w:rPr>
          <w:rFonts w:ascii="Arial" w:hAnsi="Arial" w:cs="Arial"/>
        </w:rPr>
        <w:t>auch hinsichtlich der Sicherheitsaspekte</w:t>
      </w:r>
      <w:r w:rsidR="00060C60">
        <w:rPr>
          <w:rFonts w:ascii="Arial" w:hAnsi="Arial" w:cs="Arial"/>
        </w:rPr>
        <w:t xml:space="preserve">, </w:t>
      </w:r>
      <w:r w:rsidR="004D6D4E">
        <w:rPr>
          <w:rFonts w:ascii="Arial" w:hAnsi="Arial" w:cs="Arial"/>
        </w:rPr>
        <w:t xml:space="preserve">nicht mehr dem </w:t>
      </w:r>
      <w:r w:rsidR="002506B2">
        <w:rPr>
          <w:rFonts w:ascii="Arial" w:hAnsi="Arial" w:cs="Arial"/>
        </w:rPr>
        <w:t>aktuellsten</w:t>
      </w:r>
      <w:r w:rsidR="004D6D4E">
        <w:rPr>
          <w:rFonts w:ascii="Arial" w:hAnsi="Arial" w:cs="Arial"/>
        </w:rPr>
        <w:t xml:space="preserve"> Stand</w:t>
      </w:r>
      <w:r w:rsidR="00207895" w:rsidRPr="00207895">
        <w:rPr>
          <w:rFonts w:ascii="Arial" w:hAnsi="Arial" w:cs="Arial"/>
        </w:rPr>
        <w:t xml:space="preserve">. Zudem </w:t>
      </w:r>
      <w:r w:rsidR="00060C60">
        <w:rPr>
          <w:rFonts w:ascii="Arial" w:hAnsi="Arial" w:cs="Arial"/>
        </w:rPr>
        <w:t>konnte</w:t>
      </w:r>
      <w:r w:rsidR="00207895" w:rsidRPr="00207895">
        <w:rPr>
          <w:rFonts w:ascii="Arial" w:hAnsi="Arial" w:cs="Arial"/>
        </w:rPr>
        <w:t xml:space="preserve"> die bisherige Homepage mit mobilen Endgeräten nicht optimal </w:t>
      </w:r>
      <w:r w:rsidR="00060C60">
        <w:rPr>
          <w:rFonts w:ascii="Arial" w:hAnsi="Arial" w:cs="Arial"/>
        </w:rPr>
        <w:t>genutzt werden</w:t>
      </w:r>
      <w:r w:rsidR="00207895" w:rsidRPr="00207895">
        <w:rPr>
          <w:rFonts w:ascii="Arial" w:hAnsi="Arial" w:cs="Arial"/>
        </w:rPr>
        <w:t xml:space="preserve">.“ </w:t>
      </w:r>
    </w:p>
    <w:p w:rsidR="003B709D" w:rsidRDefault="00207895" w:rsidP="00207895">
      <w:pPr>
        <w:tabs>
          <w:tab w:val="left" w:pos="6804"/>
        </w:tabs>
        <w:spacing w:after="120" w:line="360" w:lineRule="auto"/>
        <w:rPr>
          <w:rFonts w:ascii="Arial" w:hAnsi="Arial" w:cs="Arial"/>
        </w:rPr>
      </w:pPr>
      <w:r w:rsidRPr="00207895">
        <w:rPr>
          <w:rFonts w:ascii="Arial" w:hAnsi="Arial" w:cs="Arial"/>
        </w:rPr>
        <w:lastRenderedPageBreak/>
        <w:t xml:space="preserve">Die neue Website der Hiller Objektmöbel GmbH ist </w:t>
      </w:r>
      <w:proofErr w:type="spellStart"/>
      <w:r w:rsidRPr="00207895">
        <w:rPr>
          <w:rFonts w:ascii="Arial" w:hAnsi="Arial" w:cs="Arial"/>
        </w:rPr>
        <w:t>responsiv</w:t>
      </w:r>
      <w:proofErr w:type="spellEnd"/>
      <w:r w:rsidRPr="00207895">
        <w:rPr>
          <w:rFonts w:ascii="Arial" w:hAnsi="Arial" w:cs="Arial"/>
        </w:rPr>
        <w:t xml:space="preserve"> gestaltet, </w:t>
      </w:r>
      <w:r w:rsidR="003B709D">
        <w:rPr>
          <w:rFonts w:ascii="Arial" w:hAnsi="Arial" w:cs="Arial"/>
        </w:rPr>
        <w:t>so dass</w:t>
      </w:r>
      <w:r w:rsidRPr="00207895">
        <w:rPr>
          <w:rFonts w:ascii="Arial" w:hAnsi="Arial" w:cs="Arial"/>
        </w:rPr>
        <w:t xml:space="preserve"> der Nutzer komfortabel mit Tablet und Smartphone auf die </w:t>
      </w:r>
      <w:r w:rsidR="009E0B57">
        <w:rPr>
          <w:rFonts w:ascii="Arial" w:hAnsi="Arial" w:cs="Arial"/>
        </w:rPr>
        <w:t>Seiten</w:t>
      </w:r>
      <w:r w:rsidRPr="00207895">
        <w:rPr>
          <w:rFonts w:ascii="Arial" w:hAnsi="Arial" w:cs="Arial"/>
        </w:rPr>
        <w:t xml:space="preserve"> zugreifen</w:t>
      </w:r>
      <w:r w:rsidR="003B709D">
        <w:rPr>
          <w:rFonts w:ascii="Arial" w:hAnsi="Arial" w:cs="Arial"/>
        </w:rPr>
        <w:t xml:space="preserve"> </w:t>
      </w:r>
      <w:r w:rsidR="003B709D" w:rsidRPr="00207895">
        <w:rPr>
          <w:rFonts w:ascii="Arial" w:hAnsi="Arial" w:cs="Arial"/>
        </w:rPr>
        <w:t>kann</w:t>
      </w:r>
      <w:r w:rsidR="00ED64F1">
        <w:rPr>
          <w:rFonts w:ascii="Arial" w:hAnsi="Arial" w:cs="Arial"/>
        </w:rPr>
        <w:t>;</w:t>
      </w:r>
      <w:r w:rsidRPr="00207895">
        <w:rPr>
          <w:rFonts w:ascii="Arial" w:hAnsi="Arial" w:cs="Arial"/>
        </w:rPr>
        <w:t xml:space="preserve"> ein </w:t>
      </w:r>
      <w:r w:rsidR="00060C60">
        <w:rPr>
          <w:rFonts w:ascii="Arial" w:hAnsi="Arial" w:cs="Arial"/>
        </w:rPr>
        <w:t xml:space="preserve">mühsames </w:t>
      </w:r>
      <w:r w:rsidRPr="00207895">
        <w:rPr>
          <w:rFonts w:ascii="Arial" w:hAnsi="Arial" w:cs="Arial"/>
        </w:rPr>
        <w:t xml:space="preserve">Heranzoomen von Inhalten entfällt. </w:t>
      </w:r>
      <w:r w:rsidR="00060C60">
        <w:rPr>
          <w:rFonts w:ascii="Arial" w:hAnsi="Arial" w:cs="Arial"/>
        </w:rPr>
        <w:t>Für eine sichere Datenübertragung werden d</w:t>
      </w:r>
      <w:r w:rsidRPr="00207895">
        <w:rPr>
          <w:rFonts w:ascii="Arial" w:hAnsi="Arial" w:cs="Arial"/>
        </w:rPr>
        <w:t>ie Seiten sicher mit dem aktuellen Codierungsprotokoll</w:t>
      </w:r>
      <w:r>
        <w:rPr>
          <w:rFonts w:ascii="Arial" w:hAnsi="Arial" w:cs="Arial"/>
        </w:rPr>
        <w:t>-Standard</w:t>
      </w:r>
      <w:r w:rsidRPr="00207895">
        <w:rPr>
          <w:rFonts w:ascii="Arial" w:hAnsi="Arial" w:cs="Arial"/>
        </w:rPr>
        <w:t xml:space="preserve"> Transport Layer Security (TLS) verschlüsselt. </w:t>
      </w:r>
    </w:p>
    <w:p w:rsidR="003B709D" w:rsidRDefault="003B709D" w:rsidP="00207895">
      <w:pPr>
        <w:tabs>
          <w:tab w:val="left" w:pos="6804"/>
        </w:tabs>
        <w:spacing w:after="120" w:line="360" w:lineRule="auto"/>
        <w:rPr>
          <w:rFonts w:ascii="Arial" w:hAnsi="Arial" w:cs="Arial"/>
        </w:rPr>
      </w:pPr>
    </w:p>
    <w:p w:rsidR="003B709D" w:rsidRPr="003B709D" w:rsidRDefault="003B709D" w:rsidP="00207895">
      <w:pPr>
        <w:tabs>
          <w:tab w:val="left" w:pos="6804"/>
        </w:tabs>
        <w:spacing w:after="120" w:line="360" w:lineRule="auto"/>
        <w:rPr>
          <w:rFonts w:ascii="Arial" w:hAnsi="Arial" w:cs="Arial"/>
          <w:b/>
        </w:rPr>
      </w:pPr>
      <w:r w:rsidRPr="003B709D">
        <w:rPr>
          <w:rFonts w:ascii="Arial" w:hAnsi="Arial" w:cs="Arial"/>
          <w:b/>
        </w:rPr>
        <w:t xml:space="preserve">Einfache Navigation, </w:t>
      </w:r>
      <w:r>
        <w:rPr>
          <w:rFonts w:ascii="Arial" w:hAnsi="Arial" w:cs="Arial"/>
          <w:b/>
        </w:rPr>
        <w:t>detaillierte</w:t>
      </w:r>
      <w:r w:rsidRPr="003B709D">
        <w:rPr>
          <w:rFonts w:ascii="Arial" w:hAnsi="Arial" w:cs="Arial"/>
          <w:b/>
        </w:rPr>
        <w:t xml:space="preserve"> </w:t>
      </w:r>
      <w:r>
        <w:rPr>
          <w:rFonts w:ascii="Arial" w:hAnsi="Arial" w:cs="Arial"/>
          <w:b/>
        </w:rPr>
        <w:t>D</w:t>
      </w:r>
      <w:r w:rsidRPr="003B709D">
        <w:rPr>
          <w:rFonts w:ascii="Arial" w:hAnsi="Arial" w:cs="Arial"/>
          <w:b/>
        </w:rPr>
        <w:t>arstellung, zukunftsfähige Ausrichtung</w:t>
      </w:r>
    </w:p>
    <w:p w:rsidR="00207895" w:rsidRDefault="00207895" w:rsidP="00207895">
      <w:pPr>
        <w:tabs>
          <w:tab w:val="left" w:pos="6804"/>
        </w:tabs>
        <w:spacing w:after="120" w:line="360" w:lineRule="auto"/>
        <w:rPr>
          <w:rFonts w:ascii="Arial" w:hAnsi="Arial" w:cs="Arial"/>
        </w:rPr>
      </w:pPr>
      <w:r w:rsidRPr="00207895">
        <w:rPr>
          <w:rFonts w:ascii="Arial" w:hAnsi="Arial" w:cs="Arial"/>
        </w:rPr>
        <w:t xml:space="preserve">Die </w:t>
      </w:r>
      <w:r w:rsidR="00060C60">
        <w:rPr>
          <w:rFonts w:ascii="Arial" w:hAnsi="Arial" w:cs="Arial"/>
        </w:rPr>
        <w:t>Benutzerführung erfolgt intuitiv,</w:t>
      </w:r>
      <w:r w:rsidRPr="00207895">
        <w:rPr>
          <w:rFonts w:ascii="Arial" w:hAnsi="Arial" w:cs="Arial"/>
        </w:rPr>
        <w:t xml:space="preserve"> kurze Klickwege erleichtern die Navigation</w:t>
      </w:r>
      <w:r w:rsidR="00060C60">
        <w:rPr>
          <w:rFonts w:ascii="Arial" w:hAnsi="Arial" w:cs="Arial"/>
        </w:rPr>
        <w:t xml:space="preserve">, ein sogenanntes „Burger“-Menü vereinfacht die Darstellung und entspricht den </w:t>
      </w:r>
      <w:r w:rsidR="003B709D">
        <w:rPr>
          <w:rFonts w:ascii="Arial" w:hAnsi="Arial" w:cs="Arial"/>
        </w:rPr>
        <w:t xml:space="preserve">heutigen </w:t>
      </w:r>
      <w:r w:rsidR="00060C60">
        <w:rPr>
          <w:rFonts w:ascii="Arial" w:hAnsi="Arial" w:cs="Arial"/>
        </w:rPr>
        <w:t>Surfgewohnheiten</w:t>
      </w:r>
      <w:r w:rsidRPr="00207895">
        <w:rPr>
          <w:rFonts w:ascii="Arial" w:hAnsi="Arial" w:cs="Arial"/>
        </w:rPr>
        <w:t xml:space="preserve">. </w:t>
      </w:r>
      <w:r w:rsidR="003B709D">
        <w:rPr>
          <w:rFonts w:ascii="Arial" w:hAnsi="Arial" w:cs="Arial"/>
        </w:rPr>
        <w:t xml:space="preserve">Auf den Produktdetailseiten </w:t>
      </w:r>
      <w:r w:rsidR="00060C60">
        <w:rPr>
          <w:rFonts w:ascii="Arial" w:hAnsi="Arial" w:cs="Arial"/>
        </w:rPr>
        <w:t xml:space="preserve">werden dem Nutzer zahlreiche Varianten und </w:t>
      </w:r>
      <w:r w:rsidR="004D6D4E">
        <w:rPr>
          <w:rFonts w:ascii="Arial" w:hAnsi="Arial" w:cs="Arial"/>
        </w:rPr>
        <w:t xml:space="preserve">passendes </w:t>
      </w:r>
      <w:r w:rsidR="00060C60">
        <w:rPr>
          <w:rFonts w:ascii="Arial" w:hAnsi="Arial" w:cs="Arial"/>
        </w:rPr>
        <w:t>Zubehör angezeigt, dazugehörige Referenzen, Downloads, die Produktfamilie sowie Kombinationsmöglichkeiten ergänzen die Produktdarstellung.</w:t>
      </w:r>
      <w:r w:rsidR="00054CDF">
        <w:rPr>
          <w:rFonts w:ascii="Arial" w:hAnsi="Arial" w:cs="Arial"/>
        </w:rPr>
        <w:t xml:space="preserve"> Ein weiterer Service: St</w:t>
      </w:r>
      <w:r w:rsidR="00054CDF" w:rsidRPr="00207895">
        <w:rPr>
          <w:rFonts w:ascii="Arial" w:hAnsi="Arial" w:cs="Arial"/>
        </w:rPr>
        <w:t>att wie bisher in zwei Sprachen, Deutsch und Englisch, steht die Website nun zusätzlich auch in französischer Sprache zur Verfügung.</w:t>
      </w:r>
      <w:r w:rsidR="00054CDF">
        <w:rPr>
          <w:rFonts w:ascii="Arial" w:hAnsi="Arial" w:cs="Arial"/>
        </w:rPr>
        <w:t xml:space="preserve"> </w:t>
      </w:r>
      <w:r w:rsidRPr="00207895">
        <w:rPr>
          <w:rFonts w:ascii="Arial" w:hAnsi="Arial" w:cs="Arial"/>
        </w:rPr>
        <w:t>Farblich orientiert sich die neue Unternehmens-Homepage an klassischem Schwarz und cleanem Weiß</w:t>
      </w:r>
      <w:r>
        <w:rPr>
          <w:rFonts w:ascii="Arial" w:hAnsi="Arial" w:cs="Arial"/>
        </w:rPr>
        <w:t>,</w:t>
      </w:r>
      <w:r w:rsidRPr="00207895">
        <w:rPr>
          <w:rFonts w:ascii="Arial" w:hAnsi="Arial" w:cs="Arial"/>
        </w:rPr>
        <w:t xml:space="preserve"> minimalistisch und reduziert wirkt das </w:t>
      </w:r>
      <w:proofErr w:type="spellStart"/>
      <w:r w:rsidRPr="00207895">
        <w:rPr>
          <w:rFonts w:ascii="Arial" w:hAnsi="Arial" w:cs="Arial"/>
        </w:rPr>
        <w:t>Screendesign</w:t>
      </w:r>
      <w:proofErr w:type="spellEnd"/>
      <w:r w:rsidRPr="00207895">
        <w:rPr>
          <w:rFonts w:ascii="Arial" w:hAnsi="Arial" w:cs="Arial"/>
        </w:rPr>
        <w:t>. „</w:t>
      </w:r>
      <w:r>
        <w:rPr>
          <w:rFonts w:ascii="Arial" w:hAnsi="Arial" w:cs="Arial"/>
        </w:rPr>
        <w:t xml:space="preserve">Mit </w:t>
      </w:r>
      <w:r w:rsidR="00054CDF">
        <w:rPr>
          <w:rFonts w:ascii="Arial" w:hAnsi="Arial" w:cs="Arial"/>
        </w:rPr>
        <w:t>unserer</w:t>
      </w:r>
      <w:r w:rsidRPr="00207895">
        <w:rPr>
          <w:rFonts w:ascii="Arial" w:hAnsi="Arial" w:cs="Arial"/>
        </w:rPr>
        <w:t xml:space="preserve"> modern</w:t>
      </w:r>
      <w:r w:rsidR="009E0B57">
        <w:rPr>
          <w:rFonts w:ascii="Arial" w:hAnsi="Arial" w:cs="Arial"/>
        </w:rPr>
        <w:t xml:space="preserve"> und clean gestaltet</w:t>
      </w:r>
      <w:r w:rsidRPr="00207895">
        <w:rPr>
          <w:rFonts w:ascii="Arial" w:hAnsi="Arial" w:cs="Arial"/>
        </w:rPr>
        <w:t>e</w:t>
      </w:r>
      <w:r>
        <w:rPr>
          <w:rFonts w:ascii="Arial" w:hAnsi="Arial" w:cs="Arial"/>
        </w:rPr>
        <w:t xml:space="preserve">n </w:t>
      </w:r>
      <w:r w:rsidR="00054CDF">
        <w:rPr>
          <w:rFonts w:ascii="Arial" w:hAnsi="Arial" w:cs="Arial"/>
        </w:rPr>
        <w:t>Website</w:t>
      </w:r>
      <w:r>
        <w:rPr>
          <w:rFonts w:ascii="Arial" w:hAnsi="Arial" w:cs="Arial"/>
        </w:rPr>
        <w:t xml:space="preserve"> spiegeln</w:t>
      </w:r>
      <w:r w:rsidRPr="00207895">
        <w:rPr>
          <w:rFonts w:ascii="Arial" w:hAnsi="Arial" w:cs="Arial"/>
        </w:rPr>
        <w:t xml:space="preserve"> </w:t>
      </w:r>
      <w:r>
        <w:rPr>
          <w:rFonts w:ascii="Arial" w:hAnsi="Arial" w:cs="Arial"/>
        </w:rPr>
        <w:t xml:space="preserve">wir </w:t>
      </w:r>
      <w:r w:rsidRPr="00207895">
        <w:rPr>
          <w:rFonts w:ascii="Arial" w:hAnsi="Arial" w:cs="Arial"/>
        </w:rPr>
        <w:t xml:space="preserve">den hohen Innovationsgrad der </w:t>
      </w:r>
      <w:proofErr w:type="spellStart"/>
      <w:r w:rsidRPr="00207895">
        <w:rPr>
          <w:rFonts w:ascii="Arial" w:hAnsi="Arial" w:cs="Arial"/>
        </w:rPr>
        <w:t>Schneeweiss</w:t>
      </w:r>
      <w:proofErr w:type="spellEnd"/>
      <w:r w:rsidRPr="00207895">
        <w:rPr>
          <w:rFonts w:ascii="Arial" w:hAnsi="Arial" w:cs="Arial"/>
        </w:rPr>
        <w:t xml:space="preserve"> AG </w:t>
      </w:r>
      <w:r w:rsidR="009E0B57">
        <w:rPr>
          <w:rFonts w:ascii="Arial" w:hAnsi="Arial" w:cs="Arial"/>
        </w:rPr>
        <w:t>und ihrer Tochterfirmen</w:t>
      </w:r>
      <w:r w:rsidRPr="00207895">
        <w:rPr>
          <w:rFonts w:ascii="Arial" w:hAnsi="Arial" w:cs="Arial"/>
        </w:rPr>
        <w:t xml:space="preserve"> wider</w:t>
      </w:r>
      <w:r w:rsidR="00054CDF">
        <w:rPr>
          <w:rFonts w:ascii="Arial" w:hAnsi="Arial" w:cs="Arial"/>
        </w:rPr>
        <w:t xml:space="preserve"> und heben – ganz im Sinne </w:t>
      </w:r>
      <w:r w:rsidR="004D6D4E">
        <w:rPr>
          <w:rFonts w:ascii="Arial" w:hAnsi="Arial" w:cs="Arial"/>
        </w:rPr>
        <w:t>von</w:t>
      </w:r>
      <w:r w:rsidR="00054CDF">
        <w:rPr>
          <w:rFonts w:ascii="Arial" w:hAnsi="Arial" w:cs="Arial"/>
        </w:rPr>
        <w:t xml:space="preserve"> ‚Industrie 4.0‘ – die zukunftsfähige Ausrichtung de</w:t>
      </w:r>
      <w:r w:rsidR="009E0B57">
        <w:rPr>
          <w:rFonts w:ascii="Arial" w:hAnsi="Arial" w:cs="Arial"/>
        </w:rPr>
        <w:t>r</w:t>
      </w:r>
      <w:r w:rsidR="00054CDF">
        <w:rPr>
          <w:rFonts w:ascii="Arial" w:hAnsi="Arial" w:cs="Arial"/>
        </w:rPr>
        <w:t xml:space="preserve"> </w:t>
      </w:r>
      <w:r w:rsidR="004D6D4E">
        <w:rPr>
          <w:rFonts w:ascii="Arial" w:hAnsi="Arial" w:cs="Arial"/>
        </w:rPr>
        <w:t xml:space="preserve">gesamten </w:t>
      </w:r>
      <w:r w:rsidR="00054CDF">
        <w:rPr>
          <w:rFonts w:ascii="Arial" w:hAnsi="Arial" w:cs="Arial"/>
        </w:rPr>
        <w:t>Unternehmens</w:t>
      </w:r>
      <w:r w:rsidR="009E0B57">
        <w:rPr>
          <w:rFonts w:ascii="Arial" w:hAnsi="Arial" w:cs="Arial"/>
        </w:rPr>
        <w:t>gruppe</w:t>
      </w:r>
      <w:r w:rsidR="00054CDF">
        <w:rPr>
          <w:rFonts w:ascii="Arial" w:hAnsi="Arial" w:cs="Arial"/>
        </w:rPr>
        <w:t xml:space="preserve"> hervor</w:t>
      </w:r>
      <w:r w:rsidRPr="00207895">
        <w:rPr>
          <w:rFonts w:ascii="Arial" w:hAnsi="Arial" w:cs="Arial"/>
        </w:rPr>
        <w:t xml:space="preserve">“, </w:t>
      </w:r>
      <w:r w:rsidR="00054CDF">
        <w:rPr>
          <w:rFonts w:ascii="Arial" w:hAnsi="Arial" w:cs="Arial"/>
        </w:rPr>
        <w:t>erklärt</w:t>
      </w:r>
      <w:r w:rsidRPr="00207895">
        <w:rPr>
          <w:rFonts w:ascii="Arial" w:hAnsi="Arial" w:cs="Arial"/>
        </w:rPr>
        <w:t xml:space="preserve"> Dreher. </w:t>
      </w:r>
    </w:p>
    <w:p w:rsidR="00054CDF" w:rsidRDefault="00054CDF" w:rsidP="00207895">
      <w:pPr>
        <w:tabs>
          <w:tab w:val="left" w:pos="6804"/>
        </w:tabs>
        <w:spacing w:after="120" w:line="360" w:lineRule="auto"/>
        <w:rPr>
          <w:rFonts w:ascii="Arial" w:hAnsi="Arial" w:cs="Arial"/>
        </w:rPr>
      </w:pPr>
    </w:p>
    <w:p w:rsidR="003B709D" w:rsidRPr="003B709D" w:rsidRDefault="003B709D" w:rsidP="00207895">
      <w:pPr>
        <w:tabs>
          <w:tab w:val="left" w:pos="6804"/>
        </w:tabs>
        <w:spacing w:after="120" w:line="360" w:lineRule="auto"/>
        <w:rPr>
          <w:rFonts w:ascii="Arial" w:hAnsi="Arial" w:cs="Arial"/>
          <w:b/>
        </w:rPr>
      </w:pPr>
      <w:r w:rsidRPr="003B709D">
        <w:rPr>
          <w:rFonts w:ascii="Arial" w:hAnsi="Arial" w:cs="Arial"/>
          <w:b/>
        </w:rPr>
        <w:t>Weitere Unternehmens-Homepages folgen</w:t>
      </w:r>
    </w:p>
    <w:p w:rsidR="00ED64F1" w:rsidRDefault="00207895" w:rsidP="00207895">
      <w:pPr>
        <w:tabs>
          <w:tab w:val="left" w:pos="6804"/>
        </w:tabs>
        <w:spacing w:after="120" w:line="360" w:lineRule="auto"/>
        <w:rPr>
          <w:rFonts w:ascii="Arial" w:hAnsi="Arial" w:cs="Arial"/>
        </w:rPr>
      </w:pPr>
      <w:r w:rsidRPr="00207895">
        <w:rPr>
          <w:rFonts w:ascii="Arial" w:hAnsi="Arial" w:cs="Arial"/>
        </w:rPr>
        <w:t>Parallel mit der Hiller-Website ging die</w:t>
      </w:r>
      <w:r w:rsidR="003B709D">
        <w:rPr>
          <w:rFonts w:ascii="Arial" w:hAnsi="Arial" w:cs="Arial"/>
        </w:rPr>
        <w:t xml:space="preserve"> in Bezug auf Produkte und Referenzen identische</w:t>
      </w:r>
      <w:r w:rsidRPr="00207895">
        <w:rPr>
          <w:rFonts w:ascii="Arial" w:hAnsi="Arial" w:cs="Arial"/>
        </w:rPr>
        <w:t xml:space="preserve"> </w:t>
      </w:r>
      <w:r w:rsidR="003B709D">
        <w:rPr>
          <w:rFonts w:ascii="Arial" w:hAnsi="Arial" w:cs="Arial"/>
        </w:rPr>
        <w:t>Homepage</w:t>
      </w:r>
      <w:r w:rsidRPr="00207895">
        <w:rPr>
          <w:rFonts w:ascii="Arial" w:hAnsi="Arial" w:cs="Arial"/>
        </w:rPr>
        <w:t xml:space="preserve"> des österreichischen Schwesterunternehmens Braun Lockenhaus an den Start. </w:t>
      </w:r>
    </w:p>
    <w:p w:rsidR="001C4674" w:rsidRDefault="00207895" w:rsidP="00207895">
      <w:pPr>
        <w:tabs>
          <w:tab w:val="left" w:pos="6804"/>
        </w:tabs>
        <w:spacing w:after="120" w:line="360" w:lineRule="auto"/>
        <w:rPr>
          <w:rFonts w:ascii="Arial" w:hAnsi="Arial" w:cs="Arial"/>
        </w:rPr>
      </w:pPr>
      <w:r w:rsidRPr="00207895">
        <w:rPr>
          <w:rFonts w:ascii="Arial" w:hAnsi="Arial" w:cs="Arial"/>
        </w:rPr>
        <w:lastRenderedPageBreak/>
        <w:t>Dreher kündigt an: „Als nächstes folgt der Relaunch de</w:t>
      </w:r>
      <w:r w:rsidR="009E0B57">
        <w:rPr>
          <w:rFonts w:ascii="Arial" w:hAnsi="Arial" w:cs="Arial"/>
        </w:rPr>
        <w:t>s</w:t>
      </w:r>
      <w:r w:rsidRPr="00207895">
        <w:rPr>
          <w:rFonts w:ascii="Arial" w:hAnsi="Arial" w:cs="Arial"/>
        </w:rPr>
        <w:t xml:space="preserve"> Rosconi </w:t>
      </w:r>
      <w:proofErr w:type="spellStart"/>
      <w:r w:rsidR="009E0B57">
        <w:rPr>
          <w:rFonts w:ascii="Arial" w:hAnsi="Arial" w:cs="Arial"/>
        </w:rPr>
        <w:t>Internetauftrittts</w:t>
      </w:r>
      <w:proofErr w:type="spellEnd"/>
      <w:r w:rsidRPr="00207895">
        <w:rPr>
          <w:rFonts w:ascii="Arial" w:hAnsi="Arial" w:cs="Arial"/>
        </w:rPr>
        <w:t xml:space="preserve"> – in gleichem Aufbau, </w:t>
      </w:r>
      <w:r>
        <w:rPr>
          <w:rFonts w:ascii="Arial" w:hAnsi="Arial" w:cs="Arial"/>
        </w:rPr>
        <w:t xml:space="preserve">natürlich </w:t>
      </w:r>
      <w:r w:rsidRPr="00207895">
        <w:rPr>
          <w:rFonts w:ascii="Arial" w:hAnsi="Arial" w:cs="Arial"/>
        </w:rPr>
        <w:t xml:space="preserve">mit anderem Inhalt – sowie die Neugestaltung der </w:t>
      </w:r>
      <w:proofErr w:type="spellStart"/>
      <w:r w:rsidRPr="00207895">
        <w:rPr>
          <w:rFonts w:ascii="Arial" w:hAnsi="Arial" w:cs="Arial"/>
        </w:rPr>
        <w:t>Schneeweiss</w:t>
      </w:r>
      <w:proofErr w:type="spellEnd"/>
      <w:r w:rsidRPr="00207895">
        <w:rPr>
          <w:rFonts w:ascii="Arial" w:hAnsi="Arial" w:cs="Arial"/>
        </w:rPr>
        <w:t xml:space="preserve"> AG Website.“</w:t>
      </w:r>
    </w:p>
    <w:p w:rsidR="00054CDF" w:rsidRPr="00207895" w:rsidRDefault="00054CDF" w:rsidP="00207895">
      <w:pPr>
        <w:tabs>
          <w:tab w:val="left" w:pos="6804"/>
        </w:tabs>
        <w:spacing w:after="120" w:line="360" w:lineRule="auto"/>
        <w:rPr>
          <w:rFonts w:ascii="Arial" w:hAnsi="Arial" w:cs="Arial"/>
        </w:rPr>
      </w:pPr>
    </w:p>
    <w:p w:rsidR="001C4674" w:rsidRDefault="001C4674" w:rsidP="009343A3">
      <w:pPr>
        <w:tabs>
          <w:tab w:val="left" w:pos="6804"/>
        </w:tabs>
        <w:spacing w:after="120" w:line="360" w:lineRule="auto"/>
        <w:rPr>
          <w:rFonts w:ascii="Arial" w:hAnsi="Arial" w:cs="Arial"/>
          <w:i/>
          <w:sz w:val="20"/>
        </w:rPr>
      </w:pPr>
      <w:r w:rsidRPr="00923880">
        <w:rPr>
          <w:rFonts w:ascii="Arial" w:hAnsi="Arial" w:cs="Arial"/>
          <w:i/>
          <w:sz w:val="20"/>
        </w:rPr>
        <w:t>(</w:t>
      </w:r>
      <w:r w:rsidR="00D17300">
        <w:rPr>
          <w:rFonts w:ascii="Arial" w:hAnsi="Arial" w:cs="Arial"/>
          <w:i/>
          <w:sz w:val="20"/>
        </w:rPr>
        <w:t>398</w:t>
      </w:r>
      <w:r w:rsidRPr="00923880">
        <w:rPr>
          <w:rFonts w:ascii="Arial" w:hAnsi="Arial" w:cs="Arial"/>
          <w:i/>
          <w:sz w:val="20"/>
        </w:rPr>
        <w:t xml:space="preserve"> Wörter, </w:t>
      </w:r>
      <w:r w:rsidR="00D17300">
        <w:rPr>
          <w:rFonts w:ascii="Arial" w:hAnsi="Arial" w:cs="Arial"/>
          <w:i/>
          <w:sz w:val="20"/>
        </w:rPr>
        <w:t>3.3</w:t>
      </w:r>
      <w:r w:rsidR="00E746C4">
        <w:rPr>
          <w:rFonts w:ascii="Arial" w:hAnsi="Arial" w:cs="Arial"/>
          <w:i/>
          <w:sz w:val="20"/>
        </w:rPr>
        <w:t>12</w:t>
      </w:r>
      <w:bookmarkStart w:id="0" w:name="_GoBack"/>
      <w:bookmarkEnd w:id="0"/>
      <w:r w:rsidRPr="00923880">
        <w:rPr>
          <w:rFonts w:ascii="Arial" w:hAnsi="Arial" w:cs="Arial"/>
          <w:i/>
          <w:sz w:val="20"/>
        </w:rPr>
        <w:t xml:space="preserve"> Zeichen)</w:t>
      </w:r>
    </w:p>
    <w:p w:rsidR="00D17300" w:rsidRDefault="00D17300" w:rsidP="009343A3">
      <w:pPr>
        <w:tabs>
          <w:tab w:val="left" w:pos="6804"/>
        </w:tabs>
        <w:spacing w:after="120" w:line="360" w:lineRule="auto"/>
        <w:rPr>
          <w:rFonts w:ascii="Arial" w:hAnsi="Arial" w:cs="Arial"/>
          <w:i/>
          <w:sz w:val="20"/>
        </w:rPr>
      </w:pPr>
    </w:p>
    <w:p w:rsidR="00D17300" w:rsidRPr="00855EDD" w:rsidRDefault="00D17300" w:rsidP="00D17300">
      <w:pPr>
        <w:tabs>
          <w:tab w:val="left" w:pos="6804"/>
        </w:tabs>
        <w:spacing w:after="120" w:line="240" w:lineRule="auto"/>
        <w:ind w:right="1"/>
        <w:contextualSpacing/>
        <w:rPr>
          <w:rFonts w:ascii="Arial" w:hAnsi="Arial" w:cs="Arial"/>
          <w:b/>
          <w:iCs/>
          <w:sz w:val="20"/>
          <w:szCs w:val="20"/>
        </w:rPr>
      </w:pPr>
      <w:r w:rsidRPr="00855EDD">
        <w:rPr>
          <w:rFonts w:ascii="Arial" w:hAnsi="Arial" w:cs="Arial"/>
          <w:b/>
          <w:iCs/>
          <w:sz w:val="20"/>
          <w:szCs w:val="20"/>
        </w:rPr>
        <w:t>Über die Hiller Objektmöbel GmbH</w:t>
      </w:r>
    </w:p>
    <w:p w:rsidR="00D17300" w:rsidRDefault="00D17300" w:rsidP="00D17300">
      <w:pPr>
        <w:tabs>
          <w:tab w:val="left" w:pos="6804"/>
        </w:tabs>
        <w:spacing w:after="120" w:line="240" w:lineRule="auto"/>
        <w:ind w:right="1"/>
        <w:contextualSpacing/>
        <w:rPr>
          <w:rFonts w:ascii="Arial" w:hAnsi="Arial" w:cs="Arial"/>
          <w:i/>
          <w:iCs/>
          <w:sz w:val="20"/>
          <w:szCs w:val="20"/>
        </w:rPr>
      </w:pPr>
      <w:r w:rsidRPr="00855EDD">
        <w:rPr>
          <w:rFonts w:ascii="Arial" w:hAnsi="Arial" w:cs="Arial"/>
          <w:i/>
          <w:iCs/>
          <w:sz w:val="20"/>
          <w:szCs w:val="20"/>
        </w:rPr>
        <w:t xml:space="preserve">Die Hiller Objektmöbel GmbH mit Sitz in </w:t>
      </w:r>
      <w:proofErr w:type="spellStart"/>
      <w:r w:rsidRPr="00855EDD">
        <w:rPr>
          <w:rFonts w:ascii="Arial" w:hAnsi="Arial" w:cs="Arial"/>
          <w:i/>
          <w:iCs/>
          <w:sz w:val="20"/>
          <w:szCs w:val="20"/>
        </w:rPr>
        <w:t>Kippenheim</w:t>
      </w:r>
      <w:proofErr w:type="spellEnd"/>
      <w:r w:rsidRPr="00855EDD">
        <w:rPr>
          <w:rFonts w:ascii="Arial" w:hAnsi="Arial" w:cs="Arial"/>
          <w:i/>
          <w:iCs/>
          <w:sz w:val="20"/>
          <w:szCs w:val="20"/>
        </w:rPr>
        <w:t xml:space="preserve"> ist Experte im Bereich Objektmöbel mit über 80-jähriger Tradition, dank der konsequenten Weiterentwicklung der Kompetenzen „stapeln, klappen, falten“. Hiller produziert mit 160 Mitarbeitern mehr als 200.000 Stühle und über 40.000 Tische im Jahr. Die Hiller Objektmöbel GmbH ist eine Tochtergesellschaft der </w:t>
      </w:r>
      <w:proofErr w:type="spellStart"/>
      <w:r w:rsidRPr="00855EDD">
        <w:rPr>
          <w:rFonts w:ascii="Arial" w:hAnsi="Arial" w:cs="Arial"/>
          <w:i/>
          <w:iCs/>
          <w:sz w:val="20"/>
          <w:szCs w:val="20"/>
        </w:rPr>
        <w:t>Schneeweiss</w:t>
      </w:r>
      <w:proofErr w:type="spellEnd"/>
      <w:r w:rsidRPr="00855EDD">
        <w:rPr>
          <w:rFonts w:ascii="Arial" w:hAnsi="Arial" w:cs="Arial"/>
          <w:i/>
          <w:iCs/>
          <w:sz w:val="20"/>
          <w:szCs w:val="20"/>
        </w:rPr>
        <w:t xml:space="preserve"> AG.</w:t>
      </w:r>
    </w:p>
    <w:p w:rsidR="00D17300" w:rsidRPr="00855EDD" w:rsidRDefault="00D17300" w:rsidP="00D17300">
      <w:pPr>
        <w:tabs>
          <w:tab w:val="left" w:pos="6804"/>
        </w:tabs>
        <w:spacing w:after="120" w:line="240" w:lineRule="auto"/>
        <w:ind w:right="1"/>
        <w:contextualSpacing/>
        <w:rPr>
          <w:rFonts w:ascii="Arial" w:hAnsi="Arial" w:cs="Arial"/>
          <w:i/>
          <w:iCs/>
          <w:sz w:val="20"/>
          <w:szCs w:val="20"/>
        </w:rPr>
      </w:pPr>
    </w:p>
    <w:p w:rsidR="00D17300" w:rsidRPr="00855EDD" w:rsidRDefault="00D17300" w:rsidP="00D17300">
      <w:pPr>
        <w:tabs>
          <w:tab w:val="left" w:pos="6804"/>
        </w:tabs>
        <w:spacing w:after="120" w:line="240" w:lineRule="auto"/>
        <w:ind w:right="1"/>
        <w:contextualSpacing/>
        <w:rPr>
          <w:rFonts w:ascii="Arial" w:hAnsi="Arial" w:cs="Arial"/>
          <w:i/>
          <w:iCs/>
          <w:sz w:val="20"/>
          <w:szCs w:val="20"/>
        </w:rPr>
      </w:pPr>
    </w:p>
    <w:p w:rsidR="00D17300" w:rsidRPr="00855EDD" w:rsidRDefault="00D17300" w:rsidP="00D17300">
      <w:pPr>
        <w:tabs>
          <w:tab w:val="left" w:pos="6804"/>
        </w:tabs>
        <w:spacing w:after="120" w:line="240" w:lineRule="auto"/>
        <w:ind w:right="1"/>
        <w:contextualSpacing/>
        <w:rPr>
          <w:rFonts w:ascii="Arial" w:hAnsi="Arial" w:cs="Arial"/>
          <w:b/>
          <w:iCs/>
          <w:sz w:val="20"/>
          <w:szCs w:val="20"/>
        </w:rPr>
      </w:pPr>
      <w:r w:rsidRPr="00855EDD">
        <w:rPr>
          <w:rFonts w:ascii="Arial" w:hAnsi="Arial" w:cs="Arial"/>
          <w:b/>
          <w:iCs/>
          <w:sz w:val="20"/>
          <w:szCs w:val="20"/>
        </w:rPr>
        <w:t xml:space="preserve">Über die </w:t>
      </w:r>
      <w:proofErr w:type="spellStart"/>
      <w:r w:rsidRPr="00855EDD">
        <w:rPr>
          <w:rFonts w:ascii="Arial" w:hAnsi="Arial" w:cs="Arial"/>
          <w:b/>
          <w:iCs/>
          <w:sz w:val="20"/>
          <w:szCs w:val="20"/>
        </w:rPr>
        <w:t>Schneeweiss</w:t>
      </w:r>
      <w:proofErr w:type="spellEnd"/>
      <w:r w:rsidRPr="00855EDD">
        <w:rPr>
          <w:rFonts w:ascii="Arial" w:hAnsi="Arial" w:cs="Arial"/>
          <w:b/>
          <w:iCs/>
          <w:sz w:val="20"/>
          <w:szCs w:val="20"/>
        </w:rPr>
        <w:t xml:space="preserve"> AG</w:t>
      </w:r>
    </w:p>
    <w:p w:rsidR="00D17300" w:rsidRPr="00923880" w:rsidRDefault="00D17300" w:rsidP="00D17300">
      <w:pPr>
        <w:tabs>
          <w:tab w:val="left" w:pos="6804"/>
        </w:tabs>
        <w:spacing w:after="120" w:line="240" w:lineRule="auto"/>
        <w:ind w:right="1"/>
        <w:contextualSpacing/>
        <w:rPr>
          <w:rFonts w:ascii="Arial" w:hAnsi="Arial" w:cs="Arial"/>
          <w:i/>
          <w:sz w:val="20"/>
        </w:rPr>
      </w:pPr>
      <w:r w:rsidRPr="00855EDD">
        <w:rPr>
          <w:rFonts w:ascii="Arial" w:hAnsi="Arial" w:cs="Arial"/>
          <w:i/>
          <w:iCs/>
          <w:sz w:val="20"/>
          <w:szCs w:val="20"/>
        </w:rPr>
        <w:t xml:space="preserve">Die </w:t>
      </w:r>
      <w:proofErr w:type="spellStart"/>
      <w:r w:rsidRPr="00855EDD">
        <w:rPr>
          <w:rFonts w:ascii="Arial" w:hAnsi="Arial" w:cs="Arial"/>
          <w:i/>
          <w:iCs/>
          <w:sz w:val="20"/>
          <w:szCs w:val="20"/>
        </w:rPr>
        <w:t>Schneeweiss</w:t>
      </w:r>
      <w:proofErr w:type="spellEnd"/>
      <w:r w:rsidRPr="00855EDD">
        <w:rPr>
          <w:rFonts w:ascii="Arial" w:hAnsi="Arial" w:cs="Arial"/>
          <w:i/>
          <w:iCs/>
          <w:sz w:val="20"/>
          <w:szCs w:val="20"/>
        </w:rPr>
        <w:t xml:space="preserve"> AG Interior mit Sitz im Schloss zu </w:t>
      </w:r>
      <w:proofErr w:type="spellStart"/>
      <w:r w:rsidRPr="00855EDD">
        <w:rPr>
          <w:rFonts w:ascii="Arial" w:hAnsi="Arial" w:cs="Arial"/>
          <w:i/>
          <w:iCs/>
          <w:sz w:val="20"/>
          <w:szCs w:val="20"/>
        </w:rPr>
        <w:t>Schmieheim</w:t>
      </w:r>
      <w:proofErr w:type="spellEnd"/>
      <w:r w:rsidRPr="00855EDD">
        <w:rPr>
          <w:rFonts w:ascii="Arial" w:hAnsi="Arial" w:cs="Arial"/>
          <w:i/>
          <w:iCs/>
          <w:sz w:val="20"/>
          <w:szCs w:val="20"/>
        </w:rPr>
        <w:t xml:space="preserve"> vereint die Objektmöbelhersteller Hiller Objektmöbel und Braun Lockenhaus (Österreich), die auf </w:t>
      </w:r>
      <w:proofErr w:type="spellStart"/>
      <w:r w:rsidRPr="00855EDD">
        <w:rPr>
          <w:rFonts w:ascii="Arial" w:hAnsi="Arial" w:cs="Arial"/>
          <w:i/>
          <w:iCs/>
          <w:sz w:val="20"/>
          <w:szCs w:val="20"/>
        </w:rPr>
        <w:t>Loungemöbel</w:t>
      </w:r>
      <w:proofErr w:type="spellEnd"/>
      <w:r w:rsidRPr="00855EDD">
        <w:rPr>
          <w:rFonts w:ascii="Arial" w:hAnsi="Arial" w:cs="Arial"/>
          <w:i/>
          <w:iCs/>
          <w:sz w:val="20"/>
          <w:szCs w:val="20"/>
        </w:rPr>
        <w:t xml:space="preserve"> und Lobby Items sowie auf professionellen Innenausbau spezialisierte Designmanufaktur Rosconi</w:t>
      </w:r>
      <w:r>
        <w:rPr>
          <w:rFonts w:ascii="Arial" w:hAnsi="Arial" w:cs="Arial"/>
          <w:i/>
          <w:iCs/>
          <w:sz w:val="20"/>
          <w:szCs w:val="20"/>
        </w:rPr>
        <w:t xml:space="preserve">, die Spedition </w:t>
      </w:r>
      <w:proofErr w:type="spellStart"/>
      <w:r>
        <w:rPr>
          <w:rFonts w:ascii="Arial" w:hAnsi="Arial" w:cs="Arial"/>
          <w:i/>
          <w:iCs/>
          <w:sz w:val="20"/>
          <w:szCs w:val="20"/>
        </w:rPr>
        <w:t>Widra</w:t>
      </w:r>
      <w:proofErr w:type="spellEnd"/>
      <w:r>
        <w:rPr>
          <w:rFonts w:ascii="Arial" w:hAnsi="Arial" w:cs="Arial"/>
          <w:i/>
          <w:iCs/>
          <w:sz w:val="20"/>
          <w:szCs w:val="20"/>
        </w:rPr>
        <w:t xml:space="preserve"> Logistik</w:t>
      </w:r>
      <w:r w:rsidRPr="00855EDD">
        <w:rPr>
          <w:rFonts w:ascii="Arial" w:hAnsi="Arial" w:cs="Arial"/>
          <w:i/>
          <w:iCs/>
          <w:sz w:val="20"/>
          <w:szCs w:val="20"/>
        </w:rPr>
        <w:t xml:space="preserve"> und die Werbeagentur Atelier </w:t>
      </w:r>
      <w:proofErr w:type="spellStart"/>
      <w:r w:rsidRPr="00855EDD">
        <w:rPr>
          <w:rFonts w:ascii="Arial" w:hAnsi="Arial" w:cs="Arial"/>
          <w:i/>
          <w:iCs/>
          <w:sz w:val="20"/>
          <w:szCs w:val="20"/>
        </w:rPr>
        <w:t>Schneeweiss</w:t>
      </w:r>
      <w:proofErr w:type="spellEnd"/>
      <w:r w:rsidRPr="00855EDD">
        <w:rPr>
          <w:rFonts w:ascii="Arial" w:hAnsi="Arial" w:cs="Arial"/>
          <w:i/>
          <w:iCs/>
          <w:sz w:val="20"/>
          <w:szCs w:val="20"/>
        </w:rPr>
        <w:t xml:space="preserve"> unter einer Marke.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Pr="00855EDD">
        <w:rPr>
          <w:rFonts w:ascii="Arial" w:hAnsi="Arial" w:cs="Arial"/>
          <w:i/>
          <w:iCs/>
          <w:sz w:val="20"/>
          <w:szCs w:val="20"/>
        </w:rPr>
        <w:t>Kippenheim</w:t>
      </w:r>
      <w:proofErr w:type="spellEnd"/>
      <w:r w:rsidRPr="00855EDD">
        <w:rPr>
          <w:rFonts w:ascii="Arial" w:hAnsi="Arial" w:cs="Arial"/>
          <w:i/>
          <w:iCs/>
          <w:sz w:val="20"/>
          <w:szCs w:val="20"/>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sectPr w:rsidR="00D17300" w:rsidRPr="00923880" w:rsidSect="009E0B57">
      <w:headerReference w:type="default" r:id="rId7"/>
      <w:footerReference w:type="default" r:id="rId8"/>
      <w:pgSz w:w="11906" w:h="16838"/>
      <w:pgMar w:top="2127" w:right="3684"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811549486"/>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752"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BE1C8"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7728"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Pr>
                            <w:rFonts w:ascii="Arial" w:hAnsi="Arial" w:cs="Arial"/>
                            <w:sz w:val="18"/>
                            <w:szCs w:val="17"/>
                          </w:rPr>
                          <w:t>877</w:t>
                        </w:r>
                        <w:r w:rsidR="00746149" w:rsidRPr="00923880">
                          <w:rPr>
                            <w:rFonts w:ascii="Arial" w:hAnsi="Arial" w:cs="Arial"/>
                            <w:sz w:val="18"/>
                            <w:szCs w:val="17"/>
                          </w:rPr>
                          <w:t>1</w:t>
                        </w:r>
                        <w:r>
                          <w:rPr>
                            <w:rFonts w:ascii="Arial" w:hAnsi="Arial" w:cs="Arial"/>
                            <w:sz w:val="18"/>
                            <w:szCs w:val="17"/>
                          </w:rPr>
                          <w:t>-</w:t>
                        </w:r>
                        <w:r w:rsidR="00746149" w:rsidRPr="00923880">
                          <w:rPr>
                            <w:rFonts w:ascii="Arial" w:hAnsi="Arial" w:cs="Arial"/>
                            <w:sz w:val="18"/>
                            <w:szCs w:val="17"/>
                          </w:rPr>
                          <w:t>72</w:t>
                        </w:r>
                        <w:r>
                          <w:rPr>
                            <w:rFonts w:ascii="Arial" w:hAnsi="Arial" w:cs="Arial"/>
                            <w:sz w:val="18"/>
                            <w:szCs w:val="17"/>
                          </w:rPr>
                          <w:t>8</w:t>
                        </w:r>
                        <w:r w:rsidR="00746149" w:rsidRPr="00923880">
                          <w:rPr>
                            <w:rFonts w:ascii="Arial" w:hAnsi="Arial" w:cs="Arial"/>
                            <w:sz w:val="18"/>
                            <w:szCs w:val="17"/>
                          </w:rPr>
                          <w:t xml:space="preserve"> | E-Mail </w:t>
                        </w:r>
                        <w:r>
                          <w:rPr>
                            <w:rFonts w:ascii="Arial" w:hAnsi="Arial" w:cs="Arial"/>
                            <w:sz w:val="18"/>
                            <w:szCs w:val="17"/>
                          </w:rPr>
                          <w:t>heldermann@atelier-schneeweiss.com</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E746C4">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9776"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24" name="Grafik 24"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ED64F1" w:rsidP="003B0A9A">
    <w:pPr>
      <w:pStyle w:val="Kopfzeile"/>
      <w:spacing w:line="360" w:lineRule="auto"/>
      <w:rPr>
        <w:rFonts w:ascii="Arial" w:hAnsi="Arial" w:cs="Arial"/>
        <w:sz w:val="28"/>
      </w:rPr>
    </w:pPr>
    <w:r>
      <w:rPr>
        <w:rFonts w:ascii="Arial" w:hAnsi="Arial" w:cs="Arial"/>
        <w:sz w:val="28"/>
      </w:rPr>
      <w:t>19. März</w:t>
    </w:r>
    <w:r w:rsidR="00746149" w:rsidRPr="005373D0">
      <w:rPr>
        <w:rFonts w:ascii="Arial" w:hAnsi="Arial" w:cs="Arial"/>
        <w:sz w:val="28"/>
      </w:rPr>
      <w:t xml:space="preserve"> 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4CDF"/>
    <w:rsid w:val="00056101"/>
    <w:rsid w:val="00060C60"/>
    <w:rsid w:val="00080FAE"/>
    <w:rsid w:val="000C3C3E"/>
    <w:rsid w:val="000E616B"/>
    <w:rsid w:val="00104697"/>
    <w:rsid w:val="001548A4"/>
    <w:rsid w:val="001B1094"/>
    <w:rsid w:val="001C4674"/>
    <w:rsid w:val="00207895"/>
    <w:rsid w:val="002506B2"/>
    <w:rsid w:val="002E063D"/>
    <w:rsid w:val="00322FCD"/>
    <w:rsid w:val="00360803"/>
    <w:rsid w:val="00373E9B"/>
    <w:rsid w:val="003B0A9A"/>
    <w:rsid w:val="003B709D"/>
    <w:rsid w:val="003D26B0"/>
    <w:rsid w:val="003F7E4D"/>
    <w:rsid w:val="004110D8"/>
    <w:rsid w:val="00412939"/>
    <w:rsid w:val="004C0EDE"/>
    <w:rsid w:val="004D4A88"/>
    <w:rsid w:val="004D6D4E"/>
    <w:rsid w:val="005373D0"/>
    <w:rsid w:val="0057709A"/>
    <w:rsid w:val="005C1B43"/>
    <w:rsid w:val="00614B23"/>
    <w:rsid w:val="00642143"/>
    <w:rsid w:val="0064398E"/>
    <w:rsid w:val="006C3D22"/>
    <w:rsid w:val="00702A13"/>
    <w:rsid w:val="00746149"/>
    <w:rsid w:val="007819AC"/>
    <w:rsid w:val="007E4B9F"/>
    <w:rsid w:val="007F73CB"/>
    <w:rsid w:val="00870AA5"/>
    <w:rsid w:val="008F0335"/>
    <w:rsid w:val="008F32E5"/>
    <w:rsid w:val="00923880"/>
    <w:rsid w:val="00932C15"/>
    <w:rsid w:val="009343A3"/>
    <w:rsid w:val="009C1F8C"/>
    <w:rsid w:val="009D1F21"/>
    <w:rsid w:val="009E0B57"/>
    <w:rsid w:val="00A972E0"/>
    <w:rsid w:val="00B326D2"/>
    <w:rsid w:val="00B81D8B"/>
    <w:rsid w:val="00C130C7"/>
    <w:rsid w:val="00D17300"/>
    <w:rsid w:val="00D41476"/>
    <w:rsid w:val="00D44488"/>
    <w:rsid w:val="00E34037"/>
    <w:rsid w:val="00E746C4"/>
    <w:rsid w:val="00ED59B9"/>
    <w:rsid w:val="00ED64F1"/>
    <w:rsid w:val="00F15411"/>
    <w:rsid w:val="00F206A0"/>
    <w:rsid w:val="00F41B84"/>
    <w:rsid w:val="00F57E38"/>
    <w:rsid w:val="00F65607"/>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ller-moebel.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4297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10</cp:revision>
  <cp:lastPrinted>2018-03-19T09:07:00Z</cp:lastPrinted>
  <dcterms:created xsi:type="dcterms:W3CDTF">2018-03-12T09:23:00Z</dcterms:created>
  <dcterms:modified xsi:type="dcterms:W3CDTF">2018-03-19T09:07:00Z</dcterms:modified>
</cp:coreProperties>
</file>